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4"/>
          <w:szCs w:val="44"/>
          <w:rtl w:val="0"/>
        </w:rPr>
        <w:t xml:space="preserve">VOIP lab experiment#16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4"/>
          <w:szCs w:val="44"/>
          <w:rtl w:val="0"/>
        </w:rPr>
        <w:t xml:space="preserve">Creating an IVR in the PBX</w:t>
      </w:r>
    </w:p>
    <w:p w:rsidR="00000000" w:rsidDel="00000000" w:rsidP="00000000" w:rsidRDefault="00000000" w:rsidRPr="00000000" w14:paraId="00000006">
      <w:pPr>
        <w:spacing w:line="2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Arial" w:cs="Arial" w:eastAsia="Arial" w:hAnsi="Arial"/>
          <w:b w:val="1"/>
          <w:bCs w:val="1"/>
          <w:sz w:val="31"/>
          <w:szCs w:val="3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1"/>
          <w:szCs w:val="31"/>
          <w:rtl w:val="0"/>
        </w:rPr>
        <w:t xml:space="preserve">Installation and Repair of Telecommunications Equipment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Name of student:________________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Group Number:_________________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Date:_________________________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The purpose of the lab is to create a IVR (Interactive Voice Response) for the company in the PBX. 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2286000</wp:posOffset>
            </wp:positionH>
            <wp:positionV relativeFrom="paragraph">
              <wp:posOffset>345331</wp:posOffset>
            </wp:positionV>
            <wp:extent cx="4318935" cy="6419795"/>
            <wp:effectExtent b="0" l="0" r="0" t="0"/>
            <wp:wrapSquare wrapText="bothSides" distB="114300" distT="114300" distL="114300" distR="11430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5259" l="0" r="3525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18935" cy="641979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Enter </w:t>
      </w:r>
      <w:r w:rsidDel="00000000" w:rsidR="00000000" w:rsidRPr="00000000">
        <w:rPr>
          <w:sz w:val="24"/>
          <w:szCs w:val="24"/>
          <w:rtl w:val="0"/>
        </w:rPr>
        <w:t xml:space="preserve">the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IVR name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Enter </w:t>
      </w:r>
      <w:r w:rsidDel="00000000" w:rsidR="00000000" w:rsidRPr="00000000">
        <w:rPr>
          <w:sz w:val="24"/>
          <w:szCs w:val="24"/>
          <w:rtl w:val="0"/>
        </w:rPr>
        <w:t xml:space="preserve">the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IVR description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Announcement input your department in your diagram and put the audio you created earlier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Invalid destination IVR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Timeout destination IVR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IVR entries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EXT 1: Queue department name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EXT 2: Ring group department name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EXT 3: Queue department name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EXT 4: Ring group department name </w:t>
      </w:r>
    </w:p>
    <w:sectPr>
      <w:headerReference r:id="rId7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[Type here]</w:t>
    </w:r>
  </w:p>
  <w:p w:rsidR="00000000" w:rsidDel="00000000" w:rsidP="00000000" w:rsidRDefault="00000000" w:rsidRPr="00000000" w14:paraId="00000025">
    <w:pPr>
      <w:spacing w:line="240" w:lineRule="auto"/>
      <w:jc w:val="right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Installation and Repair of Telecommunications Equipment       </w:t>
      <w:br w:type="textWrapping"/>
      <w:t xml:space="preserve">Module 21 </w:t>
      <w:br w:type="textWrapping"/>
      <w:t xml:space="preserve">Telephone network systems installation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-164464</wp:posOffset>
          </wp:positionV>
          <wp:extent cx="1305278" cy="704850"/>
          <wp:effectExtent b="0" l="0" r="0" t="0"/>
          <wp:wrapNone/>
          <wp:docPr descr="https://ci3.googleusercontent.com/proxy/OBAvFaqFkqmItars0tgL6fr79nY_4P_GfwF30QYSmey3r0jMR021c2l6nDxZ4Ru4YIhrONGZvqNdtCkSmzN4jCPU0rc5gJBUnr0rtqsGHs_AfpXCXSN7KKpeDZCJPoWf78F3cxwd7Tzxuc45E9bQQRudW9RSQybiGn-eljyVHt0L5m0Djg=s0-d-e1-ft#https://drive.google.com/a/lbpearson.ca/uc?id=0B9fOt2uj1AqiYjBWWUYwMGtFbThleExIRHUyekg1Q2hFMzM0&amp;export=download" id="1" name="image1.png"/>
          <a:graphic>
            <a:graphicData uri="http://schemas.openxmlformats.org/drawingml/2006/picture">
              <pic:pic>
                <pic:nvPicPr>
                  <pic:cNvPr descr="https://ci3.googleusercontent.com/proxy/OBAvFaqFkqmItars0tgL6fr79nY_4P_GfwF30QYSmey3r0jMR021c2l6nDxZ4Ru4YIhrONGZvqNdtCkSmzN4jCPU0rc5gJBUnr0rtqsGHs_AfpXCXSN7KKpeDZCJPoWf78F3cxwd7Tzxuc45E9bQQRudW9RSQybiGn-eljyVHt0L5m0Djg=s0-d-e1-ft#https://drive.google.com/a/lbpearson.ca/uc?id=0B9fOt2uj1AqiYjBWWUYwMGtFbThleExIRHUyekg1Q2hFMzM0&amp;export=download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05278" cy="7048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-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CA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